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49562C">
        <w:trPr>
          <w:trHeight w:hRule="exact" w:val="3031"/>
        </w:trPr>
        <w:tc>
          <w:tcPr>
            <w:tcW w:w="10716" w:type="dxa"/>
          </w:tcPr>
          <w:p w:rsidR="0049562C" w:rsidRDefault="00EE66B0">
            <w:pPr>
              <w:pStyle w:val="ConsPlusTitlePage"/>
            </w:pPr>
            <w:r>
              <w:rPr>
                <w:noProof/>
              </w:rPr>
              <w:drawing>
                <wp:inline distT="0" distB="0" distL="0" distR="0">
                  <wp:extent cx="3808095" cy="904240"/>
                  <wp:effectExtent l="1905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8095" cy="904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562C">
        <w:trPr>
          <w:trHeight w:hRule="exact" w:val="8335"/>
        </w:trPr>
        <w:tc>
          <w:tcPr>
            <w:tcW w:w="10716" w:type="dxa"/>
            <w:vAlign w:val="center"/>
          </w:tcPr>
          <w:p w:rsidR="0049562C" w:rsidRDefault="0049562C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&lt;Письмо&gt; Минобрнауки России от 09.09.2015 N ВК-2227/08</w:t>
            </w:r>
            <w:r>
              <w:rPr>
                <w:sz w:val="48"/>
                <w:szCs w:val="48"/>
              </w:rPr>
              <w:br/>
              <w:t>"О недопущении незаконных сборов денежных средств"</w:t>
            </w:r>
          </w:p>
        </w:tc>
      </w:tr>
      <w:tr w:rsidR="0049562C">
        <w:trPr>
          <w:trHeight w:hRule="exact" w:val="3031"/>
        </w:trPr>
        <w:tc>
          <w:tcPr>
            <w:tcW w:w="10716" w:type="dxa"/>
            <w:vAlign w:val="center"/>
          </w:tcPr>
          <w:p w:rsidR="0049562C" w:rsidRDefault="0049562C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27.01.2017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49562C" w:rsidRDefault="00495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49562C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49562C" w:rsidRDefault="0049562C">
      <w:pPr>
        <w:pStyle w:val="ConsPlusNormal"/>
        <w:jc w:val="both"/>
        <w:outlineLvl w:val="0"/>
      </w:pPr>
    </w:p>
    <w:p w:rsidR="0049562C" w:rsidRDefault="0049562C">
      <w:pPr>
        <w:pStyle w:val="ConsPlusTitle"/>
        <w:jc w:val="center"/>
        <w:outlineLvl w:val="0"/>
      </w:pPr>
      <w:r>
        <w:t>МИНИСТЕРСТВО ОБРАЗОВАНИЯ И НАУКИ РОССИЙСКОЙ ФЕДЕРАЦИИ</w:t>
      </w:r>
    </w:p>
    <w:p w:rsidR="0049562C" w:rsidRDefault="0049562C">
      <w:pPr>
        <w:pStyle w:val="ConsPlusTitle"/>
        <w:jc w:val="center"/>
      </w:pPr>
    </w:p>
    <w:p w:rsidR="0049562C" w:rsidRDefault="0049562C">
      <w:pPr>
        <w:pStyle w:val="ConsPlusTitle"/>
        <w:jc w:val="center"/>
      </w:pPr>
      <w:r>
        <w:t>ПИСЬМО</w:t>
      </w:r>
    </w:p>
    <w:p w:rsidR="0049562C" w:rsidRDefault="0049562C">
      <w:pPr>
        <w:pStyle w:val="ConsPlusTitle"/>
        <w:jc w:val="center"/>
      </w:pPr>
      <w:r>
        <w:t>от 9 сентября 2015 г. N ВК-2227/08</w:t>
      </w:r>
    </w:p>
    <w:p w:rsidR="0049562C" w:rsidRDefault="0049562C">
      <w:pPr>
        <w:pStyle w:val="ConsPlusTitle"/>
        <w:jc w:val="center"/>
      </w:pPr>
    </w:p>
    <w:p w:rsidR="0049562C" w:rsidRDefault="0049562C">
      <w:pPr>
        <w:pStyle w:val="ConsPlusTitle"/>
        <w:jc w:val="center"/>
      </w:pPr>
      <w:r>
        <w:t>О НЕДОПУЩЕНИИ НЕЗАКОННЫХ СБОРОВ ДЕНЕЖНЫХ СРЕДСТВ</w:t>
      </w:r>
    </w:p>
    <w:p w:rsidR="0049562C" w:rsidRDefault="0049562C">
      <w:pPr>
        <w:pStyle w:val="ConsPlusNormal"/>
        <w:jc w:val="both"/>
      </w:pPr>
    </w:p>
    <w:p w:rsidR="0049562C" w:rsidRDefault="0049562C">
      <w:pPr>
        <w:pStyle w:val="ConsPlusNormal"/>
        <w:ind w:firstLine="540"/>
        <w:jc w:val="both"/>
      </w:pPr>
      <w:r>
        <w:t>В целях недопущения незаконных сборов денежных средств с родителей (законных представителей) учащихся общеобразовательных организаций Минобрнауки России в органы исполнительной власти субъектов Российской Федерации было направлено письмо от 13 сентября 2013 г. N НТ-885/08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net-poboram@mon.gov.ru для сообщений граждан.</w:t>
      </w:r>
    </w:p>
    <w:p w:rsidR="0049562C" w:rsidRDefault="0049562C">
      <w:pPr>
        <w:pStyle w:val="ConsPlusNormal"/>
        <w:ind w:firstLine="540"/>
        <w:jc w:val="both"/>
      </w:pPr>
      <w:r>
        <w:t>Вместе с тем, в адрес Минобрнауки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49562C" w:rsidRDefault="0049562C">
      <w:pPr>
        <w:pStyle w:val="ConsPlusNormal"/>
        <w:ind w:firstLine="540"/>
        <w:jc w:val="both"/>
      </w:pPr>
      <w:r>
        <w:t>Минобрнауки России еще раз обращает внимание на то, что в соответствии со статьей 5 Федерального закона от 29 декабря 2012 г. N 273-ФЗ 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</w:p>
    <w:p w:rsidR="0049562C" w:rsidRDefault="0049562C">
      <w:pPr>
        <w:pStyle w:val="ConsPlusNormal"/>
        <w:ind w:firstLine="540"/>
        <w:jc w:val="both"/>
      </w:pPr>
      <w:r>
        <w:t>Согласно пункту 3 части 1 статьи 8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 компетенции органов государственной власти субъектов Российской Федерации в сфере образования.</w:t>
      </w:r>
    </w:p>
    <w:p w:rsidR="0049562C" w:rsidRDefault="0049562C">
      <w:pPr>
        <w:pStyle w:val="ConsPlusNormal"/>
        <w:ind w:firstLine="540"/>
        <w:jc w:val="both"/>
      </w:pPr>
      <w: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:rsidR="0049562C" w:rsidRDefault="0049562C">
      <w:pPr>
        <w:pStyle w:val="ConsPlusNormal"/>
        <w:ind w:firstLine="540"/>
        <w:jc w:val="both"/>
      </w:pPr>
      <w:r>
        <w:t>Руководствуясь статьей 4 Федерального закона от 11 августа 1995 г. N 135-ФЗ "О благотворительной деятельности и благотворительных организациях" родители (законные представители)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:rsidR="0049562C" w:rsidRDefault="0049562C">
      <w:pPr>
        <w:pStyle w:val="ConsPlusNormal"/>
        <w:ind w:firstLine="540"/>
        <w:jc w:val="both"/>
      </w:pPr>
      <w:r>
        <w:t>Также обращаем внимание на то, что в соответствии со статьями 7 и 93 Федерального закона функции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государственной власти субъектов Российской Федерации.</w:t>
      </w:r>
    </w:p>
    <w:p w:rsidR="0049562C" w:rsidRDefault="0049562C">
      <w:pPr>
        <w:pStyle w:val="ConsPlusNormal"/>
        <w:ind w:firstLine="540"/>
        <w:jc w:val="both"/>
      </w:pPr>
      <w: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</w:p>
    <w:p w:rsidR="0049562C" w:rsidRDefault="0049562C">
      <w:pPr>
        <w:pStyle w:val="ConsPlusNormal"/>
        <w:ind w:firstLine="540"/>
        <w:jc w:val="both"/>
      </w:pPr>
      <w:r>
        <w:lastRenderedPageBreak/>
        <w:t>Дополнительно Минобрнауки России рекомендует актуализировать работу "горячей линии" по вопросам недопущения незаконных сборов денежных средств с родителей (законных представителей) учащихся общеобразовательных организаций.</w:t>
      </w:r>
    </w:p>
    <w:p w:rsidR="0049562C" w:rsidRDefault="0049562C">
      <w:pPr>
        <w:pStyle w:val="ConsPlusNormal"/>
        <w:jc w:val="both"/>
      </w:pPr>
    </w:p>
    <w:p w:rsidR="0049562C" w:rsidRDefault="0049562C">
      <w:pPr>
        <w:pStyle w:val="ConsPlusNormal"/>
        <w:jc w:val="right"/>
      </w:pPr>
      <w:r>
        <w:t>В.Ш.КАГАНОВ</w:t>
      </w:r>
    </w:p>
    <w:p w:rsidR="0049562C" w:rsidRDefault="0049562C">
      <w:pPr>
        <w:pStyle w:val="ConsPlusNormal"/>
        <w:jc w:val="both"/>
      </w:pPr>
    </w:p>
    <w:p w:rsidR="0049562C" w:rsidRDefault="0049562C">
      <w:pPr>
        <w:pStyle w:val="ConsPlusNormal"/>
        <w:jc w:val="both"/>
      </w:pPr>
    </w:p>
    <w:p w:rsidR="0049562C" w:rsidRDefault="0049562C">
      <w:pPr>
        <w:pStyle w:val="ConsPlusNormal"/>
        <w:jc w:val="both"/>
      </w:pPr>
    </w:p>
    <w:p w:rsidR="0049562C" w:rsidRDefault="0049562C">
      <w:pPr>
        <w:pStyle w:val="ConsPlusNormal"/>
        <w:jc w:val="both"/>
      </w:pPr>
    </w:p>
    <w:p w:rsidR="0049562C" w:rsidRDefault="0049562C">
      <w:pPr>
        <w:pStyle w:val="ConsPlusNormal"/>
        <w:jc w:val="both"/>
      </w:pPr>
    </w:p>
    <w:p w:rsidR="0049562C" w:rsidRDefault="0049562C">
      <w:pPr>
        <w:pStyle w:val="ConsPlusNormal"/>
        <w:jc w:val="center"/>
        <w:outlineLvl w:val="0"/>
      </w:pPr>
      <w:r>
        <w:t>ПАМЯТКА ДЛЯ РОДИТЕЛЕЙ</w:t>
      </w:r>
    </w:p>
    <w:p w:rsidR="0049562C" w:rsidRDefault="0049562C">
      <w:pPr>
        <w:pStyle w:val="ConsPlusNormal"/>
        <w:jc w:val="both"/>
      </w:pPr>
    </w:p>
    <w:p w:rsidR="0049562C" w:rsidRDefault="0049562C">
      <w:pPr>
        <w:pStyle w:val="ConsPlusNormal"/>
        <w:ind w:firstLine="540"/>
        <w:jc w:val="both"/>
      </w:pPr>
      <w: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49562C" w:rsidRDefault="0049562C">
      <w:pPr>
        <w:pStyle w:val="ConsPlusNormal"/>
        <w:ind w:firstLine="540"/>
        <w:jc w:val="both"/>
      </w:pPr>
      <w: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49562C" w:rsidRDefault="0049562C">
      <w:pPr>
        <w:pStyle w:val="ConsPlusNormal"/>
        <w:ind w:firstLine="540"/>
        <w:jc w:val="both"/>
      </w:pPr>
      <w: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49562C" w:rsidRDefault="0049562C">
      <w:pPr>
        <w:pStyle w:val="ConsPlusNormal"/>
        <w:jc w:val="both"/>
      </w:pPr>
    </w:p>
    <w:p w:rsidR="0049562C" w:rsidRDefault="0049562C">
      <w:pPr>
        <w:pStyle w:val="ConsPlusNormal"/>
        <w:ind w:firstLine="540"/>
        <w:jc w:val="both"/>
      </w:pPr>
      <w:r>
        <w:t>ВЫ ДОЛЖНЫ ЗНАТЬ!</w:t>
      </w:r>
    </w:p>
    <w:p w:rsidR="0049562C" w:rsidRDefault="0049562C">
      <w:pPr>
        <w:pStyle w:val="ConsPlusNormal"/>
        <w:jc w:val="both"/>
      </w:pPr>
    </w:p>
    <w:p w:rsidR="0049562C" w:rsidRDefault="0049562C">
      <w:pPr>
        <w:pStyle w:val="ConsPlusNormal"/>
        <w:ind w:firstLine="540"/>
        <w:jc w:val="both"/>
      </w:pPr>
      <w: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49562C" w:rsidRDefault="0049562C">
      <w:pPr>
        <w:pStyle w:val="ConsPlusNormal"/>
        <w:ind w:firstLine="540"/>
        <w:jc w:val="both"/>
      </w:pPr>
      <w: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N 135-ФЗ "О благотворительной деятельности и благотворительных организациях".</w:t>
      </w:r>
    </w:p>
    <w:p w:rsidR="0049562C" w:rsidRDefault="0049562C">
      <w:pPr>
        <w:pStyle w:val="ConsPlusNormal"/>
        <w:ind w:firstLine="540"/>
        <w:jc w:val="both"/>
      </w:pPr>
      <w: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49562C" w:rsidRDefault="0049562C">
      <w:pPr>
        <w:pStyle w:val="ConsPlusNormal"/>
        <w:ind w:firstLine="540"/>
        <w:jc w:val="both"/>
      </w:pPr>
      <w:r>
        <w:t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49562C" w:rsidRDefault="0049562C">
      <w:pPr>
        <w:pStyle w:val="ConsPlusNormal"/>
        <w:ind w:firstLine="540"/>
        <w:jc w:val="both"/>
      </w:pPr>
      <w: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49562C" w:rsidRDefault="0049562C">
      <w:pPr>
        <w:pStyle w:val="ConsPlusNormal"/>
        <w:ind w:firstLine="540"/>
        <w:jc w:val="both"/>
      </w:pPr>
      <w: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49562C" w:rsidRDefault="0049562C">
      <w:pPr>
        <w:pStyle w:val="ConsPlusNormal"/>
        <w:ind w:firstLine="540"/>
        <w:jc w:val="both"/>
      </w:pPr>
      <w:r>
        <w:t>2. Администрация, сотрудники учреждения, иные лица не вправе:</w:t>
      </w:r>
    </w:p>
    <w:p w:rsidR="0049562C" w:rsidRDefault="0049562C">
      <w:pPr>
        <w:pStyle w:val="ConsPlusNormal"/>
        <w:ind w:firstLine="540"/>
        <w:jc w:val="both"/>
      </w:pPr>
      <w:r>
        <w:t>- требовать или принимать от благотворителей наличные денежные средства;</w:t>
      </w:r>
    </w:p>
    <w:p w:rsidR="0049562C" w:rsidRDefault="0049562C">
      <w:pPr>
        <w:pStyle w:val="ConsPlusNormal"/>
        <w:ind w:firstLine="540"/>
        <w:jc w:val="both"/>
      </w:pPr>
      <w: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49562C" w:rsidRDefault="0049562C">
      <w:pPr>
        <w:pStyle w:val="ConsPlusNormal"/>
        <w:ind w:firstLine="540"/>
        <w:jc w:val="both"/>
      </w:pPr>
      <w:r>
        <w:t>3. Благотворитель имеет право:</w:t>
      </w:r>
    </w:p>
    <w:p w:rsidR="0049562C" w:rsidRDefault="0049562C">
      <w:pPr>
        <w:pStyle w:val="ConsPlusNormal"/>
        <w:ind w:firstLine="540"/>
        <w:jc w:val="both"/>
      </w:pPr>
      <w:r>
        <w:t>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49562C" w:rsidRDefault="0049562C">
      <w:pPr>
        <w:pStyle w:val="ConsPlusNormal"/>
        <w:ind w:firstLine="540"/>
        <w:jc w:val="both"/>
      </w:pPr>
      <w:r>
        <w:t>- получить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49562C" w:rsidRDefault="0049562C">
      <w:pPr>
        <w:pStyle w:val="ConsPlusNormal"/>
        <w:ind w:firstLine="540"/>
        <w:jc w:val="both"/>
      </w:pPr>
      <w:r>
        <w:t xml:space="preserve">- получить информацию о целевом расходовании переданных учреждению безналичных денежных </w:t>
      </w:r>
      <w:r>
        <w:lastRenderedPageBreak/>
        <w:t>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49562C" w:rsidRDefault="0049562C">
      <w:pPr>
        <w:pStyle w:val="ConsPlusNormal"/>
        <w:ind w:firstLine="540"/>
        <w:jc w:val="both"/>
      </w:pPr>
      <w: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49562C" w:rsidRDefault="0049562C">
      <w:pPr>
        <w:pStyle w:val="ConsPlusNormal"/>
        <w:ind w:firstLine="540"/>
        <w:jc w:val="both"/>
      </w:pPr>
      <w:r>
        <w:t>- сообщить о нарушении своих прав и законных интересов при принятии противоправных решений, действиях или бездействии должностных лиц по телефону "горячей линии" в Министерстве образования и науки Челябинской области (тел. (8351)264-60-95, понедельник с 10.00 до 11.00) или телефонам "горячих линий" в органах местного самоуправления, осуществляющих управление в сфере образования, в контрольно-надзорные, правоохранительные органы.</w:t>
      </w:r>
    </w:p>
    <w:p w:rsidR="0049562C" w:rsidRDefault="0049562C">
      <w:pPr>
        <w:pStyle w:val="ConsPlusNormal"/>
        <w:jc w:val="both"/>
      </w:pPr>
    </w:p>
    <w:p w:rsidR="0049562C" w:rsidRDefault="0049562C">
      <w:pPr>
        <w:pStyle w:val="ConsPlusNormal"/>
        <w:jc w:val="center"/>
      </w:pPr>
      <w:r>
        <w:t>УВАЖАЕМЫЕ РОДИТЕЛИ!</w:t>
      </w:r>
    </w:p>
    <w:p w:rsidR="0049562C" w:rsidRDefault="0049562C">
      <w:pPr>
        <w:pStyle w:val="ConsPlusNormal"/>
        <w:jc w:val="center"/>
      </w:pPr>
      <w:r>
        <w:t>ЗАКОН И ГОСУДАРСТВО НА ВАШЕЙ СТОРОНЕ.</w:t>
      </w:r>
    </w:p>
    <w:p w:rsidR="0049562C" w:rsidRDefault="0049562C">
      <w:pPr>
        <w:pStyle w:val="ConsPlusNormal"/>
        <w:jc w:val="center"/>
      </w:pPr>
      <w:r>
        <w:t>НЕТ ПОБОРАМ!</w:t>
      </w:r>
    </w:p>
    <w:p w:rsidR="0049562C" w:rsidRDefault="0049562C">
      <w:pPr>
        <w:pStyle w:val="ConsPlusNormal"/>
        <w:jc w:val="both"/>
      </w:pPr>
    </w:p>
    <w:p w:rsidR="0049562C" w:rsidRDefault="0049562C">
      <w:pPr>
        <w:pStyle w:val="ConsPlusNormal"/>
        <w:jc w:val="both"/>
      </w:pPr>
    </w:p>
    <w:p w:rsidR="0049562C" w:rsidRDefault="0049562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9562C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62C" w:rsidRDefault="0049562C">
      <w:pPr>
        <w:spacing w:after="0" w:line="240" w:lineRule="auto"/>
      </w:pPr>
      <w:r>
        <w:separator/>
      </w:r>
    </w:p>
  </w:endnote>
  <w:endnote w:type="continuationSeparator" w:id="0">
    <w:p w:rsidR="0049562C" w:rsidRDefault="0049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62C" w:rsidRDefault="0049562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49562C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9562C" w:rsidRDefault="0049562C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9562C" w:rsidRDefault="0049562C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9562C" w:rsidRDefault="0049562C">
          <w:pPr>
            <w:pStyle w:val="ConsPlusNormal"/>
            <w:jc w:val="right"/>
          </w:pPr>
          <w:r>
            <w:t xml:space="preserve">Страница </w:t>
          </w:r>
          <w:fldSimple w:instr="\PAGE">
            <w:r w:rsidR="00EE66B0">
              <w:rPr>
                <w:noProof/>
              </w:rPr>
              <w:t>4</w:t>
            </w:r>
          </w:fldSimple>
          <w:r>
            <w:t xml:space="preserve"> из </w:t>
          </w:r>
          <w:fldSimple w:instr="\NUMPAGES">
            <w:r w:rsidR="00EE66B0">
              <w:rPr>
                <w:noProof/>
              </w:rPr>
              <w:t>4</w:t>
            </w:r>
          </w:fldSimple>
        </w:p>
      </w:tc>
    </w:tr>
  </w:tbl>
  <w:p w:rsidR="0049562C" w:rsidRDefault="0049562C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62C" w:rsidRDefault="0049562C">
      <w:pPr>
        <w:spacing w:after="0" w:line="240" w:lineRule="auto"/>
      </w:pPr>
      <w:r>
        <w:separator/>
      </w:r>
    </w:p>
  </w:footnote>
  <w:footnote w:type="continuationSeparator" w:id="0">
    <w:p w:rsidR="0049562C" w:rsidRDefault="0049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49562C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9562C" w:rsidRDefault="0049562C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&lt;Письмо&gt; Минобрнауки России от 09.09.2015 N ВК-2227/08</w:t>
          </w:r>
          <w:r>
            <w:rPr>
              <w:sz w:val="16"/>
              <w:szCs w:val="16"/>
            </w:rPr>
            <w:br/>
            <w:t>"О недопущении незаконных сборов денежных средств"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9562C" w:rsidRDefault="0049562C">
          <w:pPr>
            <w:pStyle w:val="ConsPlusNormal"/>
            <w:jc w:val="center"/>
            <w:rPr>
              <w:sz w:val="24"/>
              <w:szCs w:val="24"/>
            </w:rPr>
          </w:pPr>
        </w:p>
        <w:p w:rsidR="0049562C" w:rsidRDefault="0049562C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9562C" w:rsidRDefault="0049562C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27.01.2017</w:t>
          </w:r>
        </w:p>
      </w:tc>
    </w:tr>
  </w:tbl>
  <w:p w:rsidR="0049562C" w:rsidRDefault="0049562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49562C" w:rsidRDefault="0049562C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95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2D28D5"/>
    <w:rsid w:val="002D28D5"/>
    <w:rsid w:val="00371B9B"/>
    <w:rsid w:val="0049562C"/>
    <w:rsid w:val="00EE6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1376</Words>
  <Characters>7846</Characters>
  <Application>Microsoft Office Word</Application>
  <DocSecurity>2</DocSecurity>
  <Lines>65</Lines>
  <Paragraphs>18</Paragraphs>
  <ScaleCrop>false</ScaleCrop>
  <Company>КонсультантПлюс Версия 4016.00.05</Company>
  <LinksUpToDate>false</LinksUpToDate>
  <CharactersWithSpaces>9204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Минобрнауки России от 09.09.2015 N ВК-2227/08"О недопущении незаконных сборов денежных средств"</dc:title>
  <dc:creator>Пономарева Екатерина Геннадиевна</dc:creator>
  <cp:lastModifiedBy>Ольга</cp:lastModifiedBy>
  <cp:revision>2</cp:revision>
  <cp:lastPrinted>2017-01-30T10:26:00Z</cp:lastPrinted>
  <dcterms:created xsi:type="dcterms:W3CDTF">2017-01-30T11:11:00Z</dcterms:created>
  <dcterms:modified xsi:type="dcterms:W3CDTF">2017-01-30T11:11:00Z</dcterms:modified>
</cp:coreProperties>
</file>